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281" w:rsidRPr="00A12281" w:rsidRDefault="00A12281" w:rsidP="00A122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Утверждаю     </w:t>
      </w:r>
      <w:r w:rsidR="00FD49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Согласовано</w:t>
      </w:r>
      <w:r w:rsidRPr="00A12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A12281" w:rsidRPr="00A12281" w:rsidRDefault="00A12281" w:rsidP="00A122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Правления</w:t>
      </w:r>
      <w:r w:rsidRPr="00A12281">
        <w:rPr>
          <w:rFonts w:ascii="Times New Roman" w:hAnsi="Times New Roman" w:cs="Times New Roman"/>
          <w:sz w:val="24"/>
          <w:szCs w:val="24"/>
        </w:rPr>
        <w:t xml:space="preserve">      </w:t>
      </w:r>
      <w:r w:rsidR="00FD49B6">
        <w:rPr>
          <w:rFonts w:ascii="Times New Roman" w:hAnsi="Times New Roman" w:cs="Times New Roman"/>
          <w:sz w:val="24"/>
          <w:szCs w:val="24"/>
        </w:rPr>
        <w:t xml:space="preserve">                                              Генеральный директор</w:t>
      </w:r>
      <w:r w:rsidRPr="00A1228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A12281" w:rsidRPr="00A12281" w:rsidRDefault="00A12281" w:rsidP="00A122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МОО СП РФ</w:t>
      </w:r>
      <w:r w:rsidRPr="00A12281">
        <w:rPr>
          <w:rFonts w:ascii="Times New Roman" w:hAnsi="Times New Roman" w:cs="Times New Roman"/>
          <w:sz w:val="24"/>
          <w:szCs w:val="24"/>
        </w:rPr>
        <w:t xml:space="preserve">        </w:t>
      </w:r>
      <w:r w:rsidR="00FD49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РОО «Гильдия драматургов»</w:t>
      </w:r>
      <w:r w:rsidRPr="00A12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A12281" w:rsidRPr="00A12281" w:rsidRDefault="00A12281" w:rsidP="00A122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A12281" w:rsidRPr="00A12281" w:rsidRDefault="00A12281" w:rsidP="00A122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С.С.Антипов</w:t>
      </w:r>
      <w:proofErr w:type="spellEnd"/>
      <w:r w:rsidRPr="00A12281">
        <w:rPr>
          <w:rFonts w:ascii="Times New Roman" w:hAnsi="Times New Roman" w:cs="Times New Roman"/>
          <w:sz w:val="24"/>
          <w:szCs w:val="24"/>
        </w:rPr>
        <w:t xml:space="preserve">  </w:t>
      </w:r>
      <w:r w:rsidR="00FD49B6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 </w:t>
      </w:r>
      <w:proofErr w:type="spellStart"/>
      <w:r w:rsidR="00FD49B6">
        <w:rPr>
          <w:rFonts w:ascii="Times New Roman" w:hAnsi="Times New Roman" w:cs="Times New Roman"/>
          <w:sz w:val="24"/>
          <w:szCs w:val="24"/>
        </w:rPr>
        <w:t>Н.Я.Шор</w:t>
      </w:r>
      <w:proofErr w:type="spellEnd"/>
      <w:r w:rsidRPr="00A1228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A12281" w:rsidRPr="00A12281" w:rsidRDefault="00FD49B6" w:rsidP="00A122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«01» июл</w:t>
      </w:r>
      <w:r w:rsidR="00A12281" w:rsidRPr="00A12281">
        <w:rPr>
          <w:rFonts w:ascii="Times New Roman" w:hAnsi="Times New Roman" w:cs="Times New Roman"/>
          <w:sz w:val="24"/>
          <w:szCs w:val="24"/>
        </w:rPr>
        <w:t xml:space="preserve">я 2026 г.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«01» июля 2026 г.</w:t>
      </w:r>
      <w:r w:rsidR="00A12281" w:rsidRPr="00A12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A12281" w:rsidRPr="00A12281" w:rsidRDefault="00A12281" w:rsidP="00A122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A12281" w:rsidRPr="00A12281" w:rsidRDefault="00A12281" w:rsidP="00A122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12281" w:rsidRPr="00A12281" w:rsidRDefault="00A12281" w:rsidP="00A12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12281" w:rsidRPr="00A12281" w:rsidRDefault="00A12281" w:rsidP="00A12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Положение</w:t>
      </w:r>
    </w:p>
    <w:p w:rsidR="00A12281" w:rsidRPr="00A12281" w:rsidRDefault="00A12281" w:rsidP="00A12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12281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>
        <w:rPr>
          <w:rFonts w:ascii="Times New Roman" w:hAnsi="Times New Roman" w:cs="Times New Roman"/>
          <w:sz w:val="24"/>
          <w:szCs w:val="24"/>
        </w:rPr>
        <w:t>драматургического конкурса</w:t>
      </w:r>
    </w:p>
    <w:p w:rsidR="00A12281" w:rsidRDefault="00A12281" w:rsidP="00A122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281">
        <w:rPr>
          <w:rFonts w:ascii="Times New Roman" w:hAnsi="Times New Roman" w:cs="Times New Roman"/>
          <w:sz w:val="24"/>
          <w:szCs w:val="24"/>
        </w:rPr>
        <w:t xml:space="preserve"> </w:t>
      </w:r>
      <w:r w:rsidRPr="00A122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«Подмосковье: история, люди, события</w:t>
      </w:r>
      <w:r w:rsidRPr="00A12281">
        <w:rPr>
          <w:rFonts w:ascii="Times New Roman" w:hAnsi="Times New Roman" w:cs="Times New Roman"/>
          <w:b/>
          <w:sz w:val="24"/>
          <w:szCs w:val="24"/>
        </w:rPr>
        <w:t>»</w:t>
      </w:r>
    </w:p>
    <w:p w:rsidR="00A12281" w:rsidRPr="00A12281" w:rsidRDefault="00A12281" w:rsidP="00A122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2281" w:rsidRDefault="00A12281" w:rsidP="00A1228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1228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281">
        <w:rPr>
          <w:rFonts w:ascii="Times New Roman" w:hAnsi="Times New Roman" w:cs="Times New Roman"/>
          <w:b/>
          <w:sz w:val="24"/>
          <w:szCs w:val="24"/>
        </w:rPr>
        <w:t>1. ОБЩИЕ ПОЛОЖЕНИЯ КОНКУРСА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порядок и условия проведения </w:t>
      </w:r>
      <w:r>
        <w:rPr>
          <w:rFonts w:ascii="Times New Roman" w:hAnsi="Times New Roman" w:cs="Times New Roman"/>
          <w:sz w:val="24"/>
          <w:szCs w:val="24"/>
        </w:rPr>
        <w:t>драматургического конкурса «Подмосковье: история, люди, события»</w:t>
      </w:r>
      <w:r w:rsidRPr="00A12281">
        <w:rPr>
          <w:rFonts w:ascii="Times New Roman" w:hAnsi="Times New Roman" w:cs="Times New Roman"/>
          <w:sz w:val="24"/>
          <w:szCs w:val="24"/>
        </w:rPr>
        <w:t xml:space="preserve"> (Далее – Конкурс).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bCs/>
          <w:sz w:val="24"/>
          <w:szCs w:val="24"/>
        </w:rPr>
        <w:t>1.2.</w:t>
      </w:r>
      <w:r w:rsidRPr="00A122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2281">
        <w:rPr>
          <w:rFonts w:ascii="Times New Roman" w:hAnsi="Times New Roman" w:cs="Times New Roman"/>
          <w:sz w:val="24"/>
          <w:szCs w:val="24"/>
        </w:rPr>
        <w:t>Информация о Конкурсе раз</w:t>
      </w:r>
      <w:r>
        <w:rPr>
          <w:rFonts w:ascii="Times New Roman" w:hAnsi="Times New Roman" w:cs="Times New Roman"/>
          <w:sz w:val="24"/>
          <w:szCs w:val="24"/>
        </w:rPr>
        <w:t xml:space="preserve">мещается на официальном сайте Московской областной организации Союза писателей РФ </w:t>
      </w:r>
      <w:hyperlink r:id="rId4" w:history="1">
        <w:r w:rsidRPr="00E15FEB">
          <w:rPr>
            <w:rStyle w:val="a3"/>
            <w:rFonts w:ascii="Times New Roman" w:hAnsi="Times New Roman" w:cs="Times New Roman"/>
            <w:sz w:val="24"/>
            <w:szCs w:val="24"/>
          </w:rPr>
          <w:t>https://moo-spr.ru/</w:t>
        </w:r>
      </w:hyperlink>
      <w:r>
        <w:rPr>
          <w:rFonts w:ascii="Times New Roman" w:hAnsi="Times New Roman" w:cs="Times New Roman"/>
          <w:sz w:val="24"/>
          <w:szCs w:val="24"/>
        </w:rPr>
        <w:t>, в группе МОО СП РФ</w:t>
      </w:r>
      <w:r w:rsidRPr="00A1228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1228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12281">
        <w:rPr>
          <w:rFonts w:ascii="Times New Roman" w:hAnsi="Times New Roman" w:cs="Times New Roman"/>
          <w:sz w:val="24"/>
          <w:szCs w:val="24"/>
        </w:rPr>
        <w:t>»</w:t>
      </w:r>
      <w:r w:rsidRPr="00A12281">
        <w:t xml:space="preserve"> </w:t>
      </w:r>
      <w:hyperlink r:id="rId5" w:history="1">
        <w:r w:rsidRPr="00E15FEB">
          <w:rPr>
            <w:rStyle w:val="a3"/>
            <w:rFonts w:ascii="Times New Roman" w:hAnsi="Times New Roman" w:cs="Times New Roman"/>
            <w:sz w:val="24"/>
            <w:szCs w:val="24"/>
          </w:rPr>
          <w:t>https://vk.com/moo_spr</w:t>
        </w:r>
      </w:hyperlink>
      <w:r w:rsidR="00FD49B6">
        <w:rPr>
          <w:rFonts w:ascii="Times New Roman" w:hAnsi="Times New Roman" w:cs="Times New Roman"/>
          <w:sz w:val="24"/>
          <w:szCs w:val="24"/>
        </w:rPr>
        <w:t xml:space="preserve">, на сайте РОО «Гильдия драматургов» </w:t>
      </w:r>
      <w:hyperlink r:id="rId6" w:history="1">
        <w:r w:rsidR="00FD49B6" w:rsidRPr="00C70A0A">
          <w:rPr>
            <w:rStyle w:val="a3"/>
            <w:rFonts w:ascii="Times New Roman" w:hAnsi="Times New Roman" w:cs="Times New Roman"/>
            <w:sz w:val="24"/>
            <w:szCs w:val="24"/>
          </w:rPr>
          <w:t>https://rus.theater/</w:t>
        </w:r>
      </w:hyperlink>
      <w:r w:rsidR="00FD49B6">
        <w:rPr>
          <w:rFonts w:ascii="Times New Roman" w:hAnsi="Times New Roman" w:cs="Times New Roman"/>
          <w:sz w:val="24"/>
          <w:szCs w:val="24"/>
        </w:rPr>
        <w:t xml:space="preserve"> и в группе «</w:t>
      </w:r>
      <w:proofErr w:type="spellStart"/>
      <w:r w:rsidR="00FD49B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FD49B6">
        <w:rPr>
          <w:rFonts w:ascii="Times New Roman" w:hAnsi="Times New Roman" w:cs="Times New Roman"/>
          <w:sz w:val="24"/>
          <w:szCs w:val="24"/>
        </w:rPr>
        <w:t xml:space="preserve">» </w:t>
      </w:r>
      <w:hyperlink r:id="rId7" w:history="1">
        <w:r w:rsidR="00FD49B6" w:rsidRPr="00C70A0A">
          <w:rPr>
            <w:rStyle w:val="a3"/>
            <w:rFonts w:ascii="Times New Roman" w:hAnsi="Times New Roman" w:cs="Times New Roman"/>
            <w:sz w:val="24"/>
            <w:szCs w:val="24"/>
          </w:rPr>
          <w:t>https://vk.com/club185604388</w:t>
        </w:r>
      </w:hyperlink>
      <w:r w:rsidR="00FD49B6">
        <w:rPr>
          <w:rFonts w:ascii="Times New Roman" w:hAnsi="Times New Roman" w:cs="Times New Roman"/>
          <w:sz w:val="24"/>
          <w:szCs w:val="24"/>
        </w:rPr>
        <w:t xml:space="preserve">, а также  </w:t>
      </w:r>
      <w:r w:rsidRPr="00A12281">
        <w:rPr>
          <w:rFonts w:ascii="Times New Roman" w:hAnsi="Times New Roman" w:cs="Times New Roman"/>
          <w:sz w:val="24"/>
          <w:szCs w:val="24"/>
        </w:rPr>
        <w:t>доводится до сведения потенциальных участников посредством средств коммуникации через социальные сети и на официальные электронные адреса.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1.3. Организатор Конкурса: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Московская областная организация Союза писателей РФ (далее – Организатор)</w:t>
      </w:r>
    </w:p>
    <w:p w:rsid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1.4. </w:t>
      </w:r>
      <w:r w:rsidR="00FD49B6">
        <w:rPr>
          <w:rFonts w:ascii="Times New Roman" w:hAnsi="Times New Roman" w:cs="Times New Roman"/>
          <w:sz w:val="24"/>
          <w:szCs w:val="24"/>
        </w:rPr>
        <w:t>Партнер Конкурса</w:t>
      </w:r>
    </w:p>
    <w:p w:rsidR="00FD49B6" w:rsidRDefault="00FD49B6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Региональная общественная организация «Гильдия драматургов» </w:t>
      </w:r>
    </w:p>
    <w:p w:rsidR="00FD49B6" w:rsidRPr="00A12281" w:rsidRDefault="00FD49B6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281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2.1. Цель Конкурса – создание новых драматургических произ</w:t>
      </w:r>
      <w:r>
        <w:rPr>
          <w:rFonts w:ascii="Times New Roman" w:hAnsi="Times New Roman" w:cs="Times New Roman"/>
          <w:sz w:val="24"/>
          <w:szCs w:val="24"/>
        </w:rPr>
        <w:t>веден</w:t>
      </w:r>
      <w:r w:rsidR="00904C8B">
        <w:rPr>
          <w:rFonts w:ascii="Times New Roman" w:hAnsi="Times New Roman" w:cs="Times New Roman"/>
          <w:sz w:val="24"/>
          <w:szCs w:val="24"/>
        </w:rPr>
        <w:t>ий, отражающие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803">
        <w:rPr>
          <w:rFonts w:ascii="Times New Roman" w:hAnsi="Times New Roman" w:cs="Times New Roman"/>
          <w:sz w:val="24"/>
          <w:szCs w:val="24"/>
        </w:rPr>
        <w:t xml:space="preserve">исторические и современные </w:t>
      </w:r>
      <w:r>
        <w:rPr>
          <w:rFonts w:ascii="Times New Roman" w:hAnsi="Times New Roman" w:cs="Times New Roman"/>
          <w:sz w:val="24"/>
          <w:szCs w:val="24"/>
        </w:rPr>
        <w:t>события</w:t>
      </w:r>
      <w:r w:rsidR="00830803">
        <w:rPr>
          <w:rFonts w:ascii="Times New Roman" w:hAnsi="Times New Roman" w:cs="Times New Roman"/>
          <w:sz w:val="24"/>
          <w:szCs w:val="24"/>
        </w:rPr>
        <w:t xml:space="preserve"> Московской области, </w:t>
      </w:r>
      <w:r w:rsidR="0008668E">
        <w:rPr>
          <w:rFonts w:ascii="Times New Roman" w:hAnsi="Times New Roman" w:cs="Times New Roman"/>
          <w:sz w:val="24"/>
          <w:szCs w:val="24"/>
        </w:rPr>
        <w:t>жизненный, профессиональный и творческий путь людей, сыгравших важную роль в истории Подмосковья.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2.2. Задачи Конкурса: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- формирование мотивации к созданию новых драматургических произведений в центре которых </w:t>
      </w:r>
      <w:r w:rsidR="0008668E">
        <w:rPr>
          <w:rFonts w:ascii="Times New Roman" w:hAnsi="Times New Roman" w:cs="Times New Roman"/>
          <w:sz w:val="24"/>
          <w:szCs w:val="24"/>
        </w:rPr>
        <w:t>–</w:t>
      </w:r>
      <w:r w:rsidR="00830803">
        <w:rPr>
          <w:rFonts w:ascii="Times New Roman" w:hAnsi="Times New Roman" w:cs="Times New Roman"/>
          <w:sz w:val="24"/>
          <w:szCs w:val="24"/>
        </w:rPr>
        <w:t xml:space="preserve"> </w:t>
      </w:r>
      <w:r w:rsidR="0008668E">
        <w:rPr>
          <w:rFonts w:ascii="Times New Roman" w:hAnsi="Times New Roman" w:cs="Times New Roman"/>
          <w:sz w:val="24"/>
          <w:szCs w:val="24"/>
        </w:rPr>
        <w:t>события и люди Подмосковья;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- расширение круга репертуарных предложений для профессиональных и любительских театральных коллективов; </w:t>
      </w:r>
    </w:p>
    <w:p w:rsid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- стимулирование театров к постановке новых пьес, отражающих цели данного Конкурса.</w:t>
      </w:r>
    </w:p>
    <w:p w:rsidR="00904C8B" w:rsidRPr="00A12281" w:rsidRDefault="00904C8B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По завершении Конкурса издается сборник пьес, включающий в себя публикацию произведений, вошедших в короткий список Конкурса.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281">
        <w:rPr>
          <w:rFonts w:ascii="Times New Roman" w:hAnsi="Times New Roman" w:cs="Times New Roman"/>
          <w:b/>
          <w:sz w:val="24"/>
          <w:szCs w:val="24"/>
        </w:rPr>
        <w:t>3. ОРГКОМИТЕТ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3.1. Обеспечением подготовки и проведением Конкурса занимается Организационный комитет (далее – Оргкомитет), формируемый Организатором Конкурса;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3.2. Оргкомитет Конкурса действует в соответствии с настоящим Положением и осуществляет следующие полномочия: 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- обеспечивает организационное, информационное сопровождение заявленных мероприятий Конкурса;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- организует публикации в СМИ, распространяет информацию о Конкурсе в сети Интернет, на сайтах партнерских организаций, на страницах в </w:t>
      </w:r>
      <w:proofErr w:type="spellStart"/>
      <w:r w:rsidRPr="00A12281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A12281">
        <w:rPr>
          <w:rFonts w:ascii="Times New Roman" w:hAnsi="Times New Roman" w:cs="Times New Roman"/>
          <w:sz w:val="24"/>
          <w:szCs w:val="24"/>
        </w:rPr>
        <w:t>; занимается электронной рассылкой информации, заинтересованным организациям;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- принимает и регистрирует творческие работы, проводит процедуры, связанные с оценкой творческих работ;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- формирует Экспертный совет и координирует работу Экспертного совета;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  - информирует о результатах Конкурса, проведении церемонии награждении победителей конкурса.</w:t>
      </w:r>
    </w:p>
    <w:p w:rsid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- Оргкомитет не вступает в переписку с авторами, не дает комментарии по работе Экспертного совета и оценки работ, а также по отбору творческих работ для участия в читках.</w:t>
      </w:r>
    </w:p>
    <w:p w:rsidR="00904C8B" w:rsidRDefault="00904C8B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Состав Оргкомитета: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 xml:space="preserve">- </w:t>
      </w:r>
      <w:r w:rsidRPr="00FD49B6">
        <w:rPr>
          <w:rFonts w:ascii="Times New Roman" w:hAnsi="Times New Roman" w:cs="Times New Roman"/>
          <w:b/>
          <w:sz w:val="24"/>
          <w:szCs w:val="24"/>
        </w:rPr>
        <w:t>Антипов Сергей Сергеевич</w:t>
      </w:r>
      <w:r w:rsidRPr="00FD49B6">
        <w:rPr>
          <w:rFonts w:ascii="Times New Roman" w:hAnsi="Times New Roman" w:cs="Times New Roman"/>
          <w:sz w:val="24"/>
          <w:szCs w:val="24"/>
        </w:rPr>
        <w:t xml:space="preserve"> – председатель Оргкомитета, Председатель 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9B6">
        <w:rPr>
          <w:rFonts w:ascii="Times New Roman" w:hAnsi="Times New Roman" w:cs="Times New Roman"/>
          <w:sz w:val="24"/>
          <w:szCs w:val="24"/>
        </w:rPr>
        <w:t>Московской областной организации Союза писателей России, секретарь Правления Союза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>писателей России, член Союза журналистов России, академик РАЕН;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49B6">
        <w:rPr>
          <w:rFonts w:ascii="Times New Roman" w:hAnsi="Times New Roman" w:cs="Times New Roman"/>
          <w:b/>
          <w:sz w:val="24"/>
          <w:szCs w:val="24"/>
        </w:rPr>
        <w:t>Берсенев</w:t>
      </w:r>
      <w:proofErr w:type="spellEnd"/>
      <w:r w:rsidRPr="00FD49B6">
        <w:rPr>
          <w:rFonts w:ascii="Times New Roman" w:hAnsi="Times New Roman" w:cs="Times New Roman"/>
          <w:b/>
          <w:sz w:val="24"/>
          <w:szCs w:val="24"/>
        </w:rPr>
        <w:t xml:space="preserve"> Сергей Витальевич</w:t>
      </w:r>
      <w:r w:rsidRPr="00FD49B6">
        <w:rPr>
          <w:rFonts w:ascii="Times New Roman" w:hAnsi="Times New Roman" w:cs="Times New Roman"/>
          <w:sz w:val="24"/>
          <w:szCs w:val="24"/>
        </w:rPr>
        <w:t xml:space="preserve"> – заместитель председателя Оргкомитета, секретарь Союза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>писателей России, ответственный секретарь Правления Московской областной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9B6">
        <w:rPr>
          <w:rFonts w:ascii="Times New Roman" w:hAnsi="Times New Roman" w:cs="Times New Roman"/>
          <w:sz w:val="24"/>
          <w:szCs w:val="24"/>
        </w:rPr>
        <w:t>организации Союза писателей России, член Союза журналистов России;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b/>
          <w:sz w:val="24"/>
          <w:szCs w:val="24"/>
        </w:rPr>
        <w:t>- Шор Наталья Яковлевна</w:t>
      </w:r>
      <w:r w:rsidRPr="00FD49B6">
        <w:rPr>
          <w:rFonts w:ascii="Times New Roman" w:hAnsi="Times New Roman" w:cs="Times New Roman"/>
          <w:sz w:val="24"/>
          <w:szCs w:val="24"/>
        </w:rPr>
        <w:t xml:space="preserve"> – заместитель председателя Оргкомитета, исполнительный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 xml:space="preserve">директор Конкурса, Генеральный директор Гильдии драматургов России, </w:t>
      </w:r>
      <w:r>
        <w:rPr>
          <w:rFonts w:ascii="Times New Roman" w:hAnsi="Times New Roman" w:cs="Times New Roman"/>
          <w:sz w:val="24"/>
          <w:szCs w:val="24"/>
        </w:rPr>
        <w:t xml:space="preserve">член Союза театральных деятелей РФ, член МОО СП РФ, </w:t>
      </w:r>
      <w:r w:rsidRPr="00FD49B6">
        <w:rPr>
          <w:rFonts w:ascii="Times New Roman" w:hAnsi="Times New Roman" w:cs="Times New Roman"/>
          <w:sz w:val="24"/>
          <w:szCs w:val="24"/>
        </w:rPr>
        <w:t>режиссер,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9B6">
        <w:rPr>
          <w:rFonts w:ascii="Times New Roman" w:hAnsi="Times New Roman" w:cs="Times New Roman"/>
          <w:sz w:val="24"/>
          <w:szCs w:val="24"/>
        </w:rPr>
        <w:t>актриса;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 xml:space="preserve">- </w:t>
      </w:r>
      <w:r w:rsidRPr="00FD49B6">
        <w:rPr>
          <w:rFonts w:ascii="Times New Roman" w:hAnsi="Times New Roman" w:cs="Times New Roman"/>
          <w:b/>
          <w:sz w:val="24"/>
          <w:szCs w:val="24"/>
        </w:rPr>
        <w:t>Белова Светлана Владимировна</w:t>
      </w:r>
      <w:r w:rsidRPr="00FD49B6">
        <w:rPr>
          <w:rFonts w:ascii="Times New Roman" w:hAnsi="Times New Roman" w:cs="Times New Roman"/>
          <w:sz w:val="24"/>
          <w:szCs w:val="24"/>
        </w:rPr>
        <w:t xml:space="preserve"> – секретарь Правления Московской областной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9B6">
        <w:rPr>
          <w:rFonts w:ascii="Times New Roman" w:hAnsi="Times New Roman" w:cs="Times New Roman"/>
          <w:sz w:val="24"/>
          <w:szCs w:val="24"/>
        </w:rPr>
        <w:t>организации Союза писателей России по молодёжной политике,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9B6">
        <w:rPr>
          <w:rFonts w:ascii="Times New Roman" w:hAnsi="Times New Roman" w:cs="Times New Roman"/>
          <w:sz w:val="24"/>
          <w:szCs w:val="24"/>
        </w:rPr>
        <w:t>Общественно-культурного молодёжного движения московского региона по сохранению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>русских традиций в отечественной литературе и культуре народов России «Алые паруса»;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D49B6">
        <w:rPr>
          <w:rFonts w:ascii="Times New Roman" w:hAnsi="Times New Roman" w:cs="Times New Roman"/>
          <w:b/>
          <w:sz w:val="24"/>
          <w:szCs w:val="24"/>
        </w:rPr>
        <w:t>Овчаренко Ирина Владимировна</w:t>
      </w:r>
      <w:r w:rsidRPr="00FD49B6">
        <w:rPr>
          <w:rFonts w:ascii="Times New Roman" w:hAnsi="Times New Roman" w:cs="Times New Roman"/>
          <w:sz w:val="24"/>
          <w:szCs w:val="24"/>
        </w:rPr>
        <w:t xml:space="preserve"> – секретарь Правления Московской областной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9B6">
        <w:rPr>
          <w:rFonts w:ascii="Times New Roman" w:hAnsi="Times New Roman" w:cs="Times New Roman"/>
          <w:sz w:val="24"/>
          <w:szCs w:val="24"/>
        </w:rPr>
        <w:t>организации Союза писателей России по коммуникациям и информационной политике,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9B6">
        <w:rPr>
          <w:rFonts w:ascii="Times New Roman" w:hAnsi="Times New Roman" w:cs="Times New Roman"/>
          <w:sz w:val="24"/>
          <w:szCs w:val="24"/>
        </w:rPr>
        <w:t>руководитель Пресс-центра Московской областной организации Союза писателей;</w:t>
      </w:r>
    </w:p>
    <w:p w:rsidR="00FD49B6" w:rsidRPr="00A12281" w:rsidRDefault="00FD49B6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281">
        <w:rPr>
          <w:rFonts w:ascii="Times New Roman" w:hAnsi="Times New Roman" w:cs="Times New Roman"/>
          <w:b/>
          <w:sz w:val="24"/>
          <w:szCs w:val="24"/>
        </w:rPr>
        <w:t xml:space="preserve">4. ЭКСПЕРТНЫЙ СОВЕТ </w:t>
      </w:r>
    </w:p>
    <w:p w:rsidR="0008668E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4.1. В Экспертный Совет входят компетентные специалисты: драматурги, режиссеры, театральные критики, актеры и педагоги, </w:t>
      </w:r>
      <w:r w:rsidR="0008668E">
        <w:rPr>
          <w:rFonts w:ascii="Times New Roman" w:hAnsi="Times New Roman" w:cs="Times New Roman"/>
          <w:sz w:val="24"/>
          <w:szCs w:val="24"/>
        </w:rPr>
        <w:t>писатели.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4.2. Члены Экспертного Совета получают конкурсные материалы (пьесы) на личные электронные почты. Рассылкой конкурсных материалов (пьес) членам Экспертного Совета занимается Оргкомитет. 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4.3. Члены Экспертного Совета не имеют права принимать участие в Конкурсе, как авторы, не вступают в переписку с авторами, не высказывают оценочных мнений о представленных пьесах вне заседаний Экспертного Совета.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 xml:space="preserve">4.4. Экспертный совет формирует длинный и короткий список по итогам </w:t>
      </w:r>
      <w:proofErr w:type="gramStart"/>
      <w:r w:rsidRPr="00A12281">
        <w:rPr>
          <w:rFonts w:ascii="Times New Roman" w:hAnsi="Times New Roman" w:cs="Times New Roman"/>
          <w:sz w:val="24"/>
          <w:szCs w:val="24"/>
        </w:rPr>
        <w:t>Конкурса..</w:t>
      </w:r>
      <w:proofErr w:type="gramEnd"/>
      <w:r w:rsidRPr="00A12281">
        <w:rPr>
          <w:rFonts w:ascii="Times New Roman" w:hAnsi="Times New Roman" w:cs="Times New Roman"/>
          <w:sz w:val="24"/>
          <w:szCs w:val="24"/>
        </w:rPr>
        <w:t xml:space="preserve"> Количественный состав длинного и короткого списков определяется Экспертным советом.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4</w:t>
      </w:r>
      <w:r w:rsidR="0008668E">
        <w:rPr>
          <w:rFonts w:ascii="Times New Roman" w:hAnsi="Times New Roman" w:cs="Times New Roman"/>
          <w:sz w:val="24"/>
          <w:szCs w:val="24"/>
        </w:rPr>
        <w:t>.5</w:t>
      </w:r>
      <w:r w:rsidRPr="00A12281">
        <w:rPr>
          <w:rFonts w:ascii="Times New Roman" w:hAnsi="Times New Roman" w:cs="Times New Roman"/>
          <w:sz w:val="24"/>
          <w:szCs w:val="24"/>
        </w:rPr>
        <w:t>. Решение членов Экспертного Совета направляется по электронной почте в Оргкомитет.</w:t>
      </w:r>
    </w:p>
    <w:p w:rsidR="00A12281" w:rsidRPr="00A12281" w:rsidRDefault="0008668E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A12281" w:rsidRPr="00A12281">
        <w:rPr>
          <w:rFonts w:ascii="Times New Roman" w:hAnsi="Times New Roman" w:cs="Times New Roman"/>
          <w:sz w:val="24"/>
          <w:szCs w:val="24"/>
        </w:rPr>
        <w:t>. Решение Экспертного совета оформляется протоколом, является окончательным и не подлежит пересмотру.</w:t>
      </w:r>
    </w:p>
    <w:p w:rsidR="00A12281" w:rsidRPr="00A12281" w:rsidRDefault="0008668E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A12281" w:rsidRPr="00A12281">
        <w:rPr>
          <w:rFonts w:ascii="Times New Roman" w:hAnsi="Times New Roman" w:cs="Times New Roman"/>
          <w:sz w:val="24"/>
          <w:szCs w:val="24"/>
        </w:rPr>
        <w:t>.  Поступившие на Конкурс работы, оцениваются по 5-бальной системе по следующим критериям: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- сценичность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-  язык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- оригинальность сюжета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- идея</w:t>
      </w:r>
    </w:p>
    <w:p w:rsidR="00A12281" w:rsidRP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- структуры и конфликт</w:t>
      </w:r>
    </w:p>
    <w:p w:rsidR="00A12281" w:rsidRDefault="00A12281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281">
        <w:rPr>
          <w:rFonts w:ascii="Times New Roman" w:hAnsi="Times New Roman" w:cs="Times New Roman"/>
          <w:sz w:val="24"/>
          <w:szCs w:val="24"/>
        </w:rPr>
        <w:t>- актуальность</w:t>
      </w:r>
    </w:p>
    <w:p w:rsidR="00FD49B6" w:rsidRDefault="00FD49B6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Состав Экспертного совета: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 xml:space="preserve">- </w:t>
      </w:r>
      <w:r w:rsidRPr="00FD49B6">
        <w:rPr>
          <w:rFonts w:ascii="Times New Roman" w:hAnsi="Times New Roman" w:cs="Times New Roman"/>
          <w:b/>
          <w:sz w:val="24"/>
          <w:szCs w:val="24"/>
        </w:rPr>
        <w:t>Шор Наталья Яковлевна</w:t>
      </w:r>
      <w:r w:rsidRPr="00FD49B6">
        <w:rPr>
          <w:rFonts w:ascii="Times New Roman" w:hAnsi="Times New Roman" w:cs="Times New Roman"/>
          <w:sz w:val="24"/>
          <w:szCs w:val="24"/>
        </w:rPr>
        <w:t xml:space="preserve"> – председатель Экспертного Совета, исполнительный директор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 xml:space="preserve">Конкурса, Генеральный директор Гильдии драматургов России, </w:t>
      </w:r>
      <w:r>
        <w:rPr>
          <w:rFonts w:ascii="Times New Roman" w:hAnsi="Times New Roman" w:cs="Times New Roman"/>
          <w:sz w:val="24"/>
          <w:szCs w:val="24"/>
        </w:rPr>
        <w:t>член Союза театральных деятелей РФ, ч</w:t>
      </w:r>
      <w:r w:rsidR="0032127F">
        <w:rPr>
          <w:rFonts w:ascii="Times New Roman" w:hAnsi="Times New Roman" w:cs="Times New Roman"/>
          <w:sz w:val="24"/>
          <w:szCs w:val="24"/>
        </w:rPr>
        <w:t>лен Союза писателей России (Московская областная организация)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127F">
        <w:rPr>
          <w:rFonts w:ascii="Times New Roman" w:hAnsi="Times New Roman" w:cs="Times New Roman"/>
          <w:sz w:val="24"/>
          <w:szCs w:val="24"/>
        </w:rPr>
        <w:t xml:space="preserve">лауреат Международной литературной премии имени Фазиля Искандера, </w:t>
      </w:r>
      <w:r w:rsidRPr="00FD49B6">
        <w:rPr>
          <w:rFonts w:ascii="Times New Roman" w:hAnsi="Times New Roman" w:cs="Times New Roman"/>
          <w:sz w:val="24"/>
          <w:szCs w:val="24"/>
        </w:rPr>
        <w:t>режиссер, актриса;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49B6">
        <w:rPr>
          <w:rFonts w:ascii="Times New Roman" w:hAnsi="Times New Roman" w:cs="Times New Roman"/>
          <w:b/>
          <w:sz w:val="24"/>
          <w:szCs w:val="24"/>
        </w:rPr>
        <w:t>Берсенев</w:t>
      </w:r>
      <w:proofErr w:type="spellEnd"/>
      <w:r w:rsidRPr="00FD49B6">
        <w:rPr>
          <w:rFonts w:ascii="Times New Roman" w:hAnsi="Times New Roman" w:cs="Times New Roman"/>
          <w:b/>
          <w:sz w:val="24"/>
          <w:szCs w:val="24"/>
        </w:rPr>
        <w:t xml:space="preserve"> Сергей Витальевич</w:t>
      </w:r>
      <w:r w:rsidRPr="00FD49B6">
        <w:rPr>
          <w:rFonts w:ascii="Times New Roman" w:hAnsi="Times New Roman" w:cs="Times New Roman"/>
          <w:sz w:val="24"/>
          <w:szCs w:val="24"/>
        </w:rPr>
        <w:t xml:space="preserve"> – сопредседатель Экспертного Совета, секретарь Союза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>писателей России, ответственный секретарь Правления Московской областной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9B6">
        <w:rPr>
          <w:rFonts w:ascii="Times New Roman" w:hAnsi="Times New Roman" w:cs="Times New Roman"/>
          <w:sz w:val="24"/>
          <w:szCs w:val="24"/>
        </w:rPr>
        <w:t>организации Союза писателей России, член Союза журналистов России;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D49B6">
        <w:rPr>
          <w:rFonts w:ascii="Times New Roman" w:hAnsi="Times New Roman" w:cs="Times New Roman"/>
          <w:b/>
          <w:sz w:val="24"/>
          <w:szCs w:val="24"/>
        </w:rPr>
        <w:t>Дьякова Нина Николаевна</w:t>
      </w:r>
      <w:r w:rsidRPr="00FD49B6">
        <w:rPr>
          <w:rFonts w:ascii="Times New Roman" w:hAnsi="Times New Roman" w:cs="Times New Roman"/>
          <w:sz w:val="24"/>
          <w:szCs w:val="24"/>
        </w:rPr>
        <w:t xml:space="preserve"> – секретарь Союза писателей по творческим программам, член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9B6">
        <w:rPr>
          <w:rFonts w:ascii="Times New Roman" w:hAnsi="Times New Roman" w:cs="Times New Roman"/>
          <w:sz w:val="24"/>
          <w:szCs w:val="24"/>
        </w:rPr>
        <w:t>Союза писателей России (Московская областная организация);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49B6">
        <w:rPr>
          <w:rFonts w:ascii="Times New Roman" w:hAnsi="Times New Roman" w:cs="Times New Roman"/>
          <w:b/>
          <w:sz w:val="24"/>
          <w:szCs w:val="24"/>
        </w:rPr>
        <w:t>Федоров Вадим Николаевич</w:t>
      </w:r>
      <w:r>
        <w:rPr>
          <w:rFonts w:ascii="Times New Roman" w:hAnsi="Times New Roman" w:cs="Times New Roman"/>
          <w:sz w:val="24"/>
          <w:szCs w:val="24"/>
        </w:rPr>
        <w:t>, драматург, прозаик, первый секретарь Гильдии драматургов России, член Русского ПЕН-центра</w:t>
      </w:r>
    </w:p>
    <w:p w:rsidR="00FD49B6" w:rsidRP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>-</w:t>
      </w:r>
      <w:r w:rsidR="009A0C8E">
        <w:rPr>
          <w:rFonts w:ascii="Times New Roman" w:hAnsi="Times New Roman" w:cs="Times New Roman"/>
          <w:sz w:val="24"/>
          <w:szCs w:val="24"/>
        </w:rPr>
        <w:t xml:space="preserve"> </w:t>
      </w:r>
      <w:r w:rsidR="009A0C8E" w:rsidRPr="009A0C8E">
        <w:rPr>
          <w:rFonts w:ascii="Times New Roman" w:hAnsi="Times New Roman" w:cs="Times New Roman"/>
          <w:b/>
          <w:sz w:val="24"/>
          <w:szCs w:val="24"/>
        </w:rPr>
        <w:t>Лапшина Светлана Александровна,</w:t>
      </w:r>
      <w:r w:rsidR="009A0C8E">
        <w:rPr>
          <w:rFonts w:ascii="Times New Roman" w:hAnsi="Times New Roman" w:cs="Times New Roman"/>
          <w:sz w:val="24"/>
          <w:szCs w:val="24"/>
        </w:rPr>
        <w:t xml:space="preserve"> режиссер, художественный руководитель Одинцовского Народного театра, член Гильдии драматургов России, член Российского общества «Знание», исследователь истории дачных театров</w:t>
      </w:r>
    </w:p>
    <w:p w:rsidR="00FD49B6" w:rsidRDefault="00FD49B6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B6">
        <w:rPr>
          <w:rFonts w:ascii="Times New Roman" w:hAnsi="Times New Roman" w:cs="Times New Roman"/>
          <w:sz w:val="24"/>
          <w:szCs w:val="24"/>
        </w:rPr>
        <w:t>-</w:t>
      </w:r>
      <w:r w:rsidR="0032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27F" w:rsidRPr="0032127F">
        <w:rPr>
          <w:rFonts w:ascii="Times New Roman" w:hAnsi="Times New Roman" w:cs="Times New Roman"/>
          <w:b/>
          <w:sz w:val="24"/>
          <w:szCs w:val="24"/>
        </w:rPr>
        <w:t>Чупин</w:t>
      </w:r>
      <w:proofErr w:type="spellEnd"/>
      <w:r w:rsidR="0032127F" w:rsidRPr="0032127F">
        <w:rPr>
          <w:rFonts w:ascii="Times New Roman" w:hAnsi="Times New Roman" w:cs="Times New Roman"/>
          <w:b/>
          <w:sz w:val="24"/>
          <w:szCs w:val="24"/>
        </w:rPr>
        <w:t xml:space="preserve"> Александр Валерьевич</w:t>
      </w:r>
      <w:r w:rsidR="0032127F">
        <w:rPr>
          <w:rFonts w:ascii="Times New Roman" w:hAnsi="Times New Roman" w:cs="Times New Roman"/>
          <w:sz w:val="24"/>
          <w:szCs w:val="24"/>
        </w:rPr>
        <w:t xml:space="preserve">, </w:t>
      </w:r>
      <w:r w:rsidR="0032127F" w:rsidRPr="0032127F">
        <w:rPr>
          <w:rFonts w:ascii="Times New Roman" w:hAnsi="Times New Roman" w:cs="Times New Roman"/>
          <w:sz w:val="24"/>
          <w:szCs w:val="24"/>
        </w:rPr>
        <w:t>режиссер, драматург, переводчик, член Союза театральных деятелей России, член правления Гильдии драматургов России, лауреат премии имени Алексея Семенова, лауреат премии имени Киры Осиповой</w:t>
      </w:r>
    </w:p>
    <w:p w:rsidR="0032127F" w:rsidRPr="00FD49B6" w:rsidRDefault="0032127F" w:rsidP="00FD4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127F">
        <w:rPr>
          <w:rFonts w:ascii="Times New Roman" w:hAnsi="Times New Roman" w:cs="Times New Roman"/>
          <w:b/>
          <w:sz w:val="24"/>
          <w:szCs w:val="24"/>
        </w:rPr>
        <w:t>Луценко Олег Львович,</w:t>
      </w:r>
      <w:r>
        <w:rPr>
          <w:rFonts w:ascii="Times New Roman" w:hAnsi="Times New Roman" w:cs="Times New Roman"/>
          <w:sz w:val="24"/>
          <w:szCs w:val="24"/>
        </w:rPr>
        <w:t xml:space="preserve"> драматург, поэт, режиссер, исполнитель, член Правления Гильдии драматургов России, член Союза писателей России.</w:t>
      </w:r>
    </w:p>
    <w:p w:rsidR="00FD49B6" w:rsidRDefault="00FD49B6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68E" w:rsidRDefault="0008668E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68E">
        <w:rPr>
          <w:rFonts w:ascii="Times New Roman" w:hAnsi="Times New Roman" w:cs="Times New Roman"/>
          <w:b/>
          <w:sz w:val="24"/>
          <w:szCs w:val="24"/>
        </w:rPr>
        <w:t>5. УЧАСТНИКИ КОНКУРСА И ТРЕБОВАНИЯ К ПЬЕСЕ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>5.1. К участию в Конкурсе допускаются авторы от 18 лет, не зависимо от гражданства и места проживания;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>5.2. К участию в Конкурсе допускаются оригинальные пьесы, написанные на русском языке. Участник Конкурса гарантирует, что творческая работа, представленная на конкурс, создана его творческим трудом или творческим трудом нескольких человек, и не является объектом интеллектуальной собственности третьих лиц (физических или юридических);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68E">
        <w:rPr>
          <w:rFonts w:ascii="Times New Roman" w:hAnsi="Times New Roman" w:cs="Times New Roman"/>
          <w:sz w:val="24"/>
          <w:szCs w:val="24"/>
        </w:rPr>
        <w:t xml:space="preserve"> Конкурсная работа должна быть напис</w:t>
      </w:r>
      <w:r>
        <w:rPr>
          <w:rFonts w:ascii="Times New Roman" w:hAnsi="Times New Roman" w:cs="Times New Roman"/>
          <w:sz w:val="24"/>
          <w:szCs w:val="24"/>
        </w:rPr>
        <w:t>ана в последние три года: с 2023</w:t>
      </w:r>
      <w:r w:rsidRPr="0008668E">
        <w:rPr>
          <w:rFonts w:ascii="Times New Roman" w:hAnsi="Times New Roman" w:cs="Times New Roman"/>
          <w:sz w:val="24"/>
          <w:szCs w:val="24"/>
        </w:rPr>
        <w:t xml:space="preserve"> г. по настоящее время. При подаче работ необходимо указывать дату создания конкурсной работы</w:t>
      </w:r>
      <w:r w:rsidR="00904C8B">
        <w:rPr>
          <w:rFonts w:ascii="Times New Roman" w:hAnsi="Times New Roman" w:cs="Times New Roman"/>
          <w:sz w:val="24"/>
          <w:szCs w:val="24"/>
        </w:rPr>
        <w:t xml:space="preserve">; </w:t>
      </w:r>
      <w:r w:rsidRPr="0008668E">
        <w:rPr>
          <w:rFonts w:ascii="Times New Roman" w:hAnsi="Times New Roman" w:cs="Times New Roman"/>
          <w:sz w:val="24"/>
          <w:szCs w:val="24"/>
        </w:rPr>
        <w:t>Пьеса может быть участником других конкурсов.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 xml:space="preserve">5.4. К участию в Конкурсе принимаются пьесы любого жанра. Максимальный объем пьес - 30 страниц. Пьесы принимаются в формате текстового редактора «MS </w:t>
      </w:r>
      <w:proofErr w:type="spellStart"/>
      <w:r w:rsidRPr="0008668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08668E">
        <w:rPr>
          <w:rFonts w:ascii="Times New Roman" w:hAnsi="Times New Roman" w:cs="Times New Roman"/>
          <w:sz w:val="24"/>
          <w:szCs w:val="24"/>
        </w:rPr>
        <w:t>» (шрифт "</w:t>
      </w:r>
      <w:proofErr w:type="spellStart"/>
      <w:r w:rsidRPr="0008668E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086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68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86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68E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08668E">
        <w:rPr>
          <w:rFonts w:ascii="Times New Roman" w:hAnsi="Times New Roman" w:cs="Times New Roman"/>
          <w:sz w:val="24"/>
          <w:szCs w:val="24"/>
        </w:rPr>
        <w:t xml:space="preserve">" </w:t>
      </w:r>
      <w:smartTag w:uri="urn:schemas-microsoft-com:office:smarttags" w:element="metricconverter">
        <w:smartTagPr>
          <w:attr w:name="ProductID" w:val="12 pt"/>
        </w:smartTagPr>
        <w:r w:rsidRPr="0008668E">
          <w:rPr>
            <w:rFonts w:ascii="Times New Roman" w:hAnsi="Times New Roman" w:cs="Times New Roman"/>
            <w:sz w:val="24"/>
            <w:szCs w:val="24"/>
          </w:rPr>
          <w:t xml:space="preserve">12 </w:t>
        </w:r>
        <w:proofErr w:type="spellStart"/>
        <w:r w:rsidRPr="0008668E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08668E">
        <w:rPr>
          <w:rFonts w:ascii="Times New Roman" w:hAnsi="Times New Roman" w:cs="Times New Roman"/>
          <w:sz w:val="24"/>
          <w:szCs w:val="24"/>
        </w:rPr>
        <w:t xml:space="preserve">, полуторный интервал 1,5), обязательна нумерация страниц. В названии файла конкурсной работы должны быть указаны </w:t>
      </w:r>
      <w:r w:rsidRPr="0008668E">
        <w:rPr>
          <w:rFonts w:ascii="Times New Roman" w:hAnsi="Times New Roman" w:cs="Times New Roman"/>
          <w:b/>
          <w:sz w:val="24"/>
          <w:szCs w:val="24"/>
        </w:rPr>
        <w:t>ФАМИЛИЯ АВТОРА и НАЗВАНИЕ РАБОТЫ через нижнее подчеркивание (ИВАНОВ_СКАЗКА О ДОБРЕ)</w:t>
      </w:r>
      <w:r w:rsidRPr="0008668E">
        <w:rPr>
          <w:rFonts w:ascii="Times New Roman" w:hAnsi="Times New Roman" w:cs="Times New Roman"/>
          <w:sz w:val="24"/>
          <w:szCs w:val="24"/>
        </w:rPr>
        <w:t xml:space="preserve">. </w:t>
      </w:r>
      <w:r w:rsidRPr="00086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668E">
        <w:rPr>
          <w:rFonts w:ascii="Times New Roman" w:hAnsi="Times New Roman" w:cs="Times New Roman"/>
          <w:sz w:val="24"/>
          <w:szCs w:val="24"/>
        </w:rPr>
        <w:t xml:space="preserve">Пьесы, не соответствующие данным требованиям, не принимаются. 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>5.5. Каждый Автор м</w:t>
      </w:r>
      <w:r>
        <w:rPr>
          <w:rFonts w:ascii="Times New Roman" w:hAnsi="Times New Roman" w:cs="Times New Roman"/>
          <w:sz w:val="24"/>
          <w:szCs w:val="24"/>
        </w:rPr>
        <w:t>ожет прислать одну пьесу</w:t>
      </w:r>
      <w:r w:rsidRPr="0008668E">
        <w:rPr>
          <w:rFonts w:ascii="Times New Roman" w:hAnsi="Times New Roman" w:cs="Times New Roman"/>
          <w:sz w:val="24"/>
          <w:szCs w:val="24"/>
        </w:rPr>
        <w:t xml:space="preserve"> на Конкурс.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>5.6. Не принимаются инсценировки;</w:t>
      </w:r>
    </w:p>
    <w:p w:rsidR="0008668E" w:rsidRPr="00012DEA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 xml:space="preserve">5.7. Тексты пьес присылаются на адрес: </w:t>
      </w:r>
      <w:hyperlink r:id="rId8" w:history="1">
        <w:r w:rsidR="00012DEA" w:rsidRPr="00C70A0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dramatyrg</w:t>
        </w:r>
        <w:r w:rsidR="00012DEA" w:rsidRPr="00012DEA">
          <w:rPr>
            <w:rStyle w:val="a3"/>
            <w:rFonts w:ascii="Times New Roman" w:hAnsi="Times New Roman" w:cs="Times New Roman"/>
            <w:sz w:val="24"/>
            <w:szCs w:val="24"/>
          </w:rPr>
          <w:t>2024@</w:t>
        </w:r>
        <w:r w:rsidR="00012DEA" w:rsidRPr="00C70A0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12DEA" w:rsidRPr="00012DE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12DEA" w:rsidRPr="00C70A0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12DEA" w:rsidRPr="00012DEA">
        <w:rPr>
          <w:rFonts w:ascii="Times New Roman" w:hAnsi="Times New Roman" w:cs="Times New Roman"/>
          <w:sz w:val="24"/>
          <w:szCs w:val="24"/>
        </w:rPr>
        <w:t xml:space="preserve"> </w:t>
      </w:r>
      <w:r w:rsidR="00012DEA">
        <w:rPr>
          <w:rFonts w:ascii="Times New Roman" w:hAnsi="Times New Roman" w:cs="Times New Roman"/>
          <w:sz w:val="24"/>
          <w:szCs w:val="24"/>
        </w:rPr>
        <w:t>с пометкой в теме письма «Подмосковье»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>5.8. Присланные пьесы не рецензируются;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5.9</w:t>
      </w:r>
      <w:r w:rsidRPr="0008668E">
        <w:rPr>
          <w:rFonts w:ascii="Times New Roman" w:hAnsi="Times New Roman" w:cs="Times New Roman"/>
          <w:sz w:val="24"/>
          <w:szCs w:val="24"/>
        </w:rPr>
        <w:t>. Предоставляемая на конкурс пьеса, должна отвечать требованиям законодательства Российской Федерации. В конкурсной работе должна быть ограничена демонстрация курения табака и отсутствовать использование ненормативной лексики. Запрещена пропаганда наркотических средств, психотропных веществ, пропаганда или агитация, возбуждающая социальную, расовую, национальную или религиозную ненависть и вражду, пропаганда экстремистской деятельности и использование экстремистских материалов, порнография. Пьесы, нарушающие данное требование, на Конкурс не допускаются.</w:t>
      </w:r>
    </w:p>
    <w:p w:rsid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Pr="0008668E">
        <w:rPr>
          <w:rFonts w:ascii="Times New Roman" w:hAnsi="Times New Roman" w:cs="Times New Roman"/>
          <w:sz w:val="24"/>
          <w:szCs w:val="24"/>
        </w:rPr>
        <w:t>. Вместе с текстом пьесы Авторы направляют Анкету-заявку и Разрешение на использование неисключительных прав интеллектуальной собственности (Приложение №1). При отсутствии анкеты и разрешения, пьеса не принимается.</w:t>
      </w:r>
    </w:p>
    <w:p w:rsidR="00012DEA" w:rsidRPr="0008668E" w:rsidRDefault="00012DEA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68E">
        <w:rPr>
          <w:rFonts w:ascii="Times New Roman" w:hAnsi="Times New Roman" w:cs="Times New Roman"/>
          <w:b/>
          <w:sz w:val="24"/>
          <w:szCs w:val="24"/>
        </w:rPr>
        <w:t xml:space="preserve">6. СРОКИ ПРОВЕДЕНИЯ 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>6.1. Пьесы для участия в Конкурсе прини</w:t>
      </w:r>
      <w:r w:rsidR="00012DEA">
        <w:rPr>
          <w:rFonts w:ascii="Times New Roman" w:hAnsi="Times New Roman" w:cs="Times New Roman"/>
          <w:sz w:val="24"/>
          <w:szCs w:val="24"/>
        </w:rPr>
        <w:t>маются с 01 июля</w:t>
      </w:r>
      <w:r>
        <w:rPr>
          <w:rFonts w:ascii="Times New Roman" w:hAnsi="Times New Roman" w:cs="Times New Roman"/>
          <w:sz w:val="24"/>
          <w:szCs w:val="24"/>
        </w:rPr>
        <w:t xml:space="preserve"> 2026 года до 20 октября</w:t>
      </w:r>
      <w:r w:rsidRPr="0008668E">
        <w:rPr>
          <w:rFonts w:ascii="Times New Roman" w:hAnsi="Times New Roman" w:cs="Times New Roman"/>
          <w:sz w:val="24"/>
          <w:szCs w:val="24"/>
        </w:rPr>
        <w:t xml:space="preserve"> (включительно) 2026 г.; 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>6.2. Длинный список формируется Э</w:t>
      </w:r>
      <w:r w:rsidR="00904C8B">
        <w:rPr>
          <w:rFonts w:ascii="Times New Roman" w:hAnsi="Times New Roman" w:cs="Times New Roman"/>
          <w:sz w:val="24"/>
          <w:szCs w:val="24"/>
        </w:rPr>
        <w:t>кспертным советом до 20 ноября</w:t>
      </w:r>
      <w:r w:rsidRPr="0008668E">
        <w:rPr>
          <w:rFonts w:ascii="Times New Roman" w:hAnsi="Times New Roman" w:cs="Times New Roman"/>
          <w:sz w:val="24"/>
          <w:szCs w:val="24"/>
        </w:rPr>
        <w:t xml:space="preserve"> 2026 г.;</w:t>
      </w:r>
    </w:p>
    <w:p w:rsid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>6.3. Короткий список формируется Э</w:t>
      </w:r>
      <w:r w:rsidR="00904C8B">
        <w:rPr>
          <w:rFonts w:ascii="Times New Roman" w:hAnsi="Times New Roman" w:cs="Times New Roman"/>
          <w:sz w:val="24"/>
          <w:szCs w:val="24"/>
        </w:rPr>
        <w:t>кспертным советом до 25 ноября</w:t>
      </w:r>
      <w:r w:rsidRPr="0008668E">
        <w:rPr>
          <w:rFonts w:ascii="Times New Roman" w:hAnsi="Times New Roman" w:cs="Times New Roman"/>
          <w:sz w:val="24"/>
          <w:szCs w:val="24"/>
        </w:rPr>
        <w:t xml:space="preserve"> 2026 г.; </w:t>
      </w:r>
    </w:p>
    <w:p w:rsidR="00904C8B" w:rsidRPr="0008668E" w:rsidRDefault="00904C8B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Объявление Победителей Конкурса – не позднее 1 декабря 2026 г.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68E">
        <w:rPr>
          <w:rFonts w:ascii="Times New Roman" w:hAnsi="Times New Roman" w:cs="Times New Roman"/>
          <w:b/>
          <w:sz w:val="24"/>
          <w:szCs w:val="24"/>
        </w:rPr>
        <w:t>7. АВТОРСКИЕ ПРАВА</w:t>
      </w:r>
    </w:p>
    <w:p w:rsidR="00904C8B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 xml:space="preserve">7.1. Все права на пьесы, присланные к участию в Конкурсе, остаются за авторами. 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 xml:space="preserve">7.2. Организаторы и члены Экспертного совета оставляют за собой право рекомендовать присланные на конкурс пьесы для публикации, публичных читок и постановок в театрах России и за рубежом. 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68E">
        <w:rPr>
          <w:rFonts w:ascii="Times New Roman" w:hAnsi="Times New Roman" w:cs="Times New Roman"/>
          <w:b/>
          <w:sz w:val="24"/>
          <w:szCs w:val="24"/>
        </w:rPr>
        <w:t>8. ОПОВЕЩЕНИЕ О РЕЗУЛЬТАТАХ</w:t>
      </w:r>
    </w:p>
    <w:p w:rsidR="0008668E" w:rsidRP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68E" w:rsidRDefault="0008668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8E">
        <w:rPr>
          <w:rFonts w:ascii="Times New Roman" w:hAnsi="Times New Roman" w:cs="Times New Roman"/>
          <w:sz w:val="24"/>
          <w:szCs w:val="24"/>
        </w:rPr>
        <w:t>8.1. Организаторы напрямую оповещают авторов о включении их пьесы в короткий список и в финальную часть Конкурса;</w:t>
      </w:r>
    </w:p>
    <w:p w:rsidR="00C9270E" w:rsidRPr="0008668E" w:rsidRDefault="00C9270E" w:rsidP="000866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Дата и время награждения Победителей Конкурса объявляется дополнительно.</w:t>
      </w:r>
    </w:p>
    <w:p w:rsidR="0008668E" w:rsidRPr="00A12281" w:rsidRDefault="0008668E" w:rsidP="00A12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81" w:rsidRPr="00A12281" w:rsidRDefault="00A12281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Default="0032127F" w:rsidP="00904C8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НАГРАЖДЕНИЕ</w:t>
      </w:r>
    </w:p>
    <w:p w:rsidR="00924767" w:rsidRDefault="00924767" w:rsidP="009247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9.1. Лучшим произведением Экспертный совет присуждает звания Лауреатов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4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и Дипломантов</w:t>
      </w:r>
      <w:r w:rsidRPr="00924767">
        <w:rPr>
          <w:rFonts w:ascii="Times New Roman" w:hAnsi="Times New Roman" w:cs="Times New Roman"/>
          <w:sz w:val="24"/>
          <w:szCs w:val="24"/>
        </w:rPr>
        <w:t xml:space="preserve"> </w:t>
      </w:r>
      <w:r w:rsidRPr="0092476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24767">
        <w:rPr>
          <w:rFonts w:ascii="Times New Roman" w:hAnsi="Times New Roman" w:cs="Times New Roman"/>
          <w:sz w:val="24"/>
          <w:szCs w:val="24"/>
        </w:rPr>
        <w:t xml:space="preserve">, </w:t>
      </w:r>
      <w:r w:rsidRPr="0092476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24767">
        <w:rPr>
          <w:rFonts w:ascii="Times New Roman" w:hAnsi="Times New Roman" w:cs="Times New Roman"/>
          <w:sz w:val="24"/>
          <w:szCs w:val="24"/>
        </w:rPr>
        <w:t xml:space="preserve">, </w:t>
      </w:r>
      <w:r w:rsidRPr="0092476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24767">
        <w:rPr>
          <w:rFonts w:ascii="Times New Roman" w:hAnsi="Times New Roman" w:cs="Times New Roman"/>
          <w:sz w:val="24"/>
          <w:szCs w:val="24"/>
        </w:rPr>
        <w:t xml:space="preserve"> степени </w:t>
      </w:r>
      <w:r>
        <w:rPr>
          <w:rFonts w:ascii="Times New Roman" w:hAnsi="Times New Roman" w:cs="Times New Roman"/>
          <w:sz w:val="24"/>
          <w:szCs w:val="24"/>
        </w:rPr>
        <w:t xml:space="preserve">из числа участников, прошедших в короткий список. Экспертный совет </w:t>
      </w:r>
      <w:r w:rsidRPr="00924767">
        <w:rPr>
          <w:rFonts w:ascii="Times New Roman" w:hAnsi="Times New Roman" w:cs="Times New Roman"/>
          <w:sz w:val="24"/>
          <w:szCs w:val="24"/>
        </w:rPr>
        <w:t>вправе присудить</w:t>
      </w:r>
      <w:r>
        <w:rPr>
          <w:rFonts w:ascii="Times New Roman" w:hAnsi="Times New Roman" w:cs="Times New Roman"/>
          <w:sz w:val="24"/>
          <w:szCs w:val="24"/>
        </w:rPr>
        <w:t xml:space="preserve"> звания лауреатов и дипломантов (по каждому из трех мест) </w:t>
      </w:r>
      <w:r w:rsidRPr="00924767">
        <w:rPr>
          <w:rFonts w:ascii="Times New Roman" w:hAnsi="Times New Roman" w:cs="Times New Roman"/>
          <w:sz w:val="24"/>
          <w:szCs w:val="24"/>
        </w:rPr>
        <w:t>неск</w:t>
      </w:r>
      <w:r>
        <w:rPr>
          <w:rFonts w:ascii="Times New Roman" w:hAnsi="Times New Roman" w:cs="Times New Roman"/>
          <w:sz w:val="24"/>
          <w:szCs w:val="24"/>
        </w:rPr>
        <w:t>ольким участникам;</w:t>
      </w:r>
    </w:p>
    <w:p w:rsidR="00924767" w:rsidRDefault="00924767" w:rsidP="009247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награждаются памятными статуэтками и оригинальными дипломами МОО СП РФ;</w:t>
      </w:r>
    </w:p>
    <w:p w:rsidR="00924767" w:rsidRDefault="00924767" w:rsidP="009247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24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24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награждаются оригинальными дипломами МОО СП РФ;</w:t>
      </w:r>
    </w:p>
    <w:p w:rsidR="00924767" w:rsidRDefault="00924767" w:rsidP="009247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Пьесы Лауреатов всех степеней презентуются в виде публичных читок;</w:t>
      </w:r>
    </w:p>
    <w:p w:rsidR="00924767" w:rsidRPr="00924767" w:rsidRDefault="00924767" w:rsidP="009247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Дипломанты всех степеней награждаются оригинальными дипломами МОО СП РФ.</w:t>
      </w:r>
    </w:p>
    <w:p w:rsidR="0032127F" w:rsidRPr="00924767" w:rsidRDefault="0032127F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C8B" w:rsidRDefault="00904C8B" w:rsidP="00904C8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70E" w:rsidRDefault="00C9270E" w:rsidP="00904C8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767" w:rsidRDefault="00924767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Pr="00904C8B" w:rsidRDefault="00904C8B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4C8B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904C8B" w:rsidRPr="00904C8B" w:rsidRDefault="00904C8B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Pr="00904C8B" w:rsidRDefault="00904C8B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Pr="00904C8B" w:rsidRDefault="00904C8B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ЗАЯВКА - АНКЕТА</w:t>
      </w:r>
    </w:p>
    <w:p w:rsidR="00904C8B" w:rsidRPr="00904C8B" w:rsidRDefault="00904C8B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на участие</w:t>
      </w:r>
    </w:p>
    <w:p w:rsidR="00904C8B" w:rsidRPr="00904C8B" w:rsidRDefault="00904C8B" w:rsidP="00904C8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в драматургическом конкурсе </w:t>
      </w:r>
      <w:r w:rsidRPr="00904C8B">
        <w:rPr>
          <w:rFonts w:ascii="Times New Roman" w:hAnsi="Times New Roman" w:cs="Times New Roman"/>
          <w:b/>
          <w:sz w:val="24"/>
          <w:szCs w:val="24"/>
        </w:rPr>
        <w:t>«Подмосковье: история, люди, события»</w:t>
      </w:r>
    </w:p>
    <w:p w:rsidR="00904C8B" w:rsidRPr="00904C8B" w:rsidRDefault="00904C8B" w:rsidP="00904C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Ф.И.О. участника___________________________________________________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Дата рождения (полностью) __________________________________________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Место проживания по регистрации (с почтовым индексом) _______________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Телефон, электронная почта__________________________________________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Название конкурсной работы _________________________________________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 xml:space="preserve">Я, _____________________________________________(Ф.И.О.) гарантирую 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достоверность предоставленных личных данных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«_______</w:t>
      </w:r>
      <w:proofErr w:type="gramStart"/>
      <w:r w:rsidRPr="00904C8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04C8B">
        <w:rPr>
          <w:rFonts w:ascii="Times New Roman" w:hAnsi="Times New Roman" w:cs="Times New Roman"/>
          <w:sz w:val="24"/>
          <w:szCs w:val="24"/>
        </w:rPr>
        <w:t xml:space="preserve">____________2026 </w:t>
      </w:r>
      <w:proofErr w:type="spellStart"/>
      <w:r w:rsidRPr="00904C8B">
        <w:rPr>
          <w:rFonts w:ascii="Times New Roman" w:hAnsi="Times New Roman" w:cs="Times New Roman"/>
          <w:sz w:val="24"/>
          <w:szCs w:val="24"/>
        </w:rPr>
        <w:t>г._________________________________подпись</w:t>
      </w:r>
      <w:proofErr w:type="spellEnd"/>
      <w:r w:rsidRPr="00904C8B">
        <w:rPr>
          <w:rFonts w:ascii="Times New Roman" w:hAnsi="Times New Roman" w:cs="Times New Roman"/>
          <w:sz w:val="24"/>
          <w:szCs w:val="24"/>
        </w:rPr>
        <w:t>.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Разрешение на использование неисключительных прав интеллектуальной собственности.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Я, _____________________________________________________________ (Ф.И.О.)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в соответствии с п. 1 ст. 1229 ГК РФ разрешаю Оргкомитету Международного драматургического конкурса использовать результат моего интеллектуального труда ____________________________________________________________________________</w:t>
      </w:r>
      <w:proofErr w:type="gramStart"/>
      <w:r w:rsidRPr="00904C8B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904C8B">
        <w:rPr>
          <w:rFonts w:ascii="Times New Roman" w:hAnsi="Times New Roman" w:cs="Times New Roman"/>
          <w:sz w:val="24"/>
          <w:szCs w:val="24"/>
        </w:rPr>
        <w:t>название пьесы) в целях, предусмотренных Положением о конкурсе (видеозапись, публичные читки)</w:t>
      </w: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C8B" w:rsidRPr="00904C8B" w:rsidRDefault="00904C8B" w:rsidP="00904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C8B">
        <w:rPr>
          <w:rFonts w:ascii="Times New Roman" w:hAnsi="Times New Roman" w:cs="Times New Roman"/>
          <w:sz w:val="24"/>
          <w:szCs w:val="24"/>
        </w:rPr>
        <w:t>«_______</w:t>
      </w:r>
      <w:proofErr w:type="gramStart"/>
      <w:r w:rsidRPr="00904C8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04C8B">
        <w:rPr>
          <w:rFonts w:ascii="Times New Roman" w:hAnsi="Times New Roman" w:cs="Times New Roman"/>
          <w:sz w:val="24"/>
          <w:szCs w:val="24"/>
        </w:rPr>
        <w:t xml:space="preserve">______________2026 </w:t>
      </w:r>
      <w:proofErr w:type="spellStart"/>
      <w:r w:rsidRPr="00904C8B">
        <w:rPr>
          <w:rFonts w:ascii="Times New Roman" w:hAnsi="Times New Roman" w:cs="Times New Roman"/>
          <w:sz w:val="24"/>
          <w:szCs w:val="24"/>
        </w:rPr>
        <w:t>г.__________________________________подпись</w:t>
      </w:r>
      <w:proofErr w:type="spellEnd"/>
      <w:r w:rsidRPr="00904C8B">
        <w:rPr>
          <w:rFonts w:ascii="Times New Roman" w:hAnsi="Times New Roman" w:cs="Times New Roman"/>
          <w:sz w:val="24"/>
          <w:szCs w:val="24"/>
        </w:rPr>
        <w:t>.</w:t>
      </w:r>
    </w:p>
    <w:p w:rsidR="00A12281" w:rsidRPr="00904C8B" w:rsidRDefault="00A12281" w:rsidP="00A122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12281" w:rsidRPr="0090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81"/>
    <w:rsid w:val="00012DEA"/>
    <w:rsid w:val="0008668E"/>
    <w:rsid w:val="0032127F"/>
    <w:rsid w:val="00830803"/>
    <w:rsid w:val="00904C8B"/>
    <w:rsid w:val="00924767"/>
    <w:rsid w:val="009A0C8E"/>
    <w:rsid w:val="00A12281"/>
    <w:rsid w:val="00A81610"/>
    <w:rsid w:val="00C9270E"/>
    <w:rsid w:val="00FD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5CFCB8"/>
  <w15:chartTrackingRefBased/>
  <w15:docId w15:val="{26EE424E-6E89-4B78-95EB-CB365535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2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matyrg2024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1856043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.theater/" TargetMode="External"/><Relationship Id="rId5" Type="http://schemas.openxmlformats.org/officeDocument/2006/relationships/hyperlink" Target="https://vk.com/moo_sp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oo-spr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7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2026-06-06T05:02:00Z</dcterms:created>
  <dcterms:modified xsi:type="dcterms:W3CDTF">2026-06-09T05:08:00Z</dcterms:modified>
</cp:coreProperties>
</file>